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7-0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ußenanlage, Schlossstraße 6 Hemmersdorf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Freiflächengestaltung, Schlossstraße 6, Hemmersdorf
Erdarbeiten und Außenanlage
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